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Look w:val="04A0" w:firstRow="1" w:lastRow="0" w:firstColumn="1" w:lastColumn="0" w:noHBand="0" w:noVBand="1"/>
      </w:tblPr>
      <w:tblGrid>
        <w:gridCol w:w="9108"/>
      </w:tblGrid>
      <w:tr w:rsidR="00134E8B" w:rsidRPr="00A36BC1" w:rsidTr="00F92F7E">
        <w:tc>
          <w:tcPr>
            <w:tcW w:w="9108" w:type="dxa"/>
          </w:tcPr>
          <w:p w:rsidR="00134E8B" w:rsidRPr="002B6483" w:rsidRDefault="00134E8B" w:rsidP="00F9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483">
              <w:rPr>
                <w:rFonts w:ascii="Times New Roman" w:hAnsi="Times New Roman" w:cs="Times New Roman"/>
                <w:b/>
                <w:sz w:val="28"/>
                <w:szCs w:val="28"/>
              </w:rPr>
              <w:t>B.Sc</w:t>
            </w:r>
            <w:proofErr w:type="spellEnd"/>
            <w:r w:rsidRPr="002B6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MICROBIOLOGY (CBCS) SYLLABUS</w:t>
            </w:r>
          </w:p>
          <w:p w:rsidR="00134E8B" w:rsidRPr="00A36BC1" w:rsidRDefault="00134E8B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6483">
              <w:rPr>
                <w:rFonts w:ascii="Times New Roman" w:hAnsi="Times New Roman" w:cs="Times New Roman"/>
                <w:b/>
                <w:sz w:val="28"/>
                <w:szCs w:val="28"/>
              </w:rPr>
              <w:t>SECOND YEAR –</w:t>
            </w:r>
            <w:r w:rsidRPr="002B6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4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SEMESTER</w:t>
            </w:r>
            <w:r w:rsidRPr="002B6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Pr="002B64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III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 xml:space="preserve">MBT- 301 MICROBIAL GENETICS AND MOLECULAR BIOLOGY </w:t>
            </w:r>
          </w:p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tabs>
                <w:tab w:val="left" w:pos="6740"/>
              </w:tabs>
              <w:spacing w:after="0" w:line="0" w:lineRule="atLeast"/>
              <w:rPr>
                <w:rFonts w:ascii="Times New Roman" w:hAnsi="Times New Roman"/>
                <w:b/>
                <w:sz w:val="20"/>
              </w:rPr>
            </w:pPr>
            <w:r w:rsidRPr="00A36BC1">
              <w:rPr>
                <w:rFonts w:ascii="Times New Roman" w:hAnsi="Times New Roman"/>
                <w:b/>
                <w:sz w:val="20"/>
              </w:rPr>
              <w:t>TOTAL HOURS:48</w:t>
            </w:r>
            <w:r w:rsidRPr="00A36BC1">
              <w:rPr>
                <w:rFonts w:ascii="Times New Roman" w:hAnsi="Times New Roman"/>
                <w:sz w:val="20"/>
              </w:rPr>
              <w:tab/>
              <w:t xml:space="preserve">                    </w:t>
            </w:r>
            <w:r w:rsidRPr="00A36BC1">
              <w:rPr>
                <w:rFonts w:ascii="Times New Roman" w:hAnsi="Times New Roman"/>
                <w:b/>
                <w:sz w:val="20"/>
              </w:rPr>
              <w:t>CREDITS: 4</w:t>
            </w:r>
          </w:p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pStyle w:val="Default"/>
              <w:spacing w:line="276" w:lineRule="auto"/>
              <w:jc w:val="both"/>
              <w:rPr>
                <w:sz w:val="22"/>
              </w:rPr>
            </w:pPr>
            <w:r w:rsidRPr="00A36BC1">
              <w:rPr>
                <w:sz w:val="22"/>
              </w:rPr>
              <w:t xml:space="preserve">DNA and RNA as genetic material. </w:t>
            </w:r>
          </w:p>
          <w:p w:rsidR="00134E8B" w:rsidRPr="00A36BC1" w:rsidRDefault="00134E8B" w:rsidP="00F92F7E">
            <w:pPr>
              <w:pStyle w:val="Default"/>
              <w:spacing w:line="276" w:lineRule="auto"/>
              <w:jc w:val="both"/>
              <w:rPr>
                <w:sz w:val="22"/>
              </w:rPr>
            </w:pPr>
            <w:r w:rsidRPr="00A36BC1">
              <w:rPr>
                <w:sz w:val="22"/>
              </w:rPr>
              <w:t xml:space="preserve">Structure and organization of prokaryotic DNA. </w:t>
            </w:r>
          </w:p>
          <w:p w:rsidR="00134E8B" w:rsidRPr="00A36BC1" w:rsidRDefault="00134E8B" w:rsidP="00F92F7E">
            <w:pPr>
              <w:pStyle w:val="Default"/>
              <w:spacing w:line="276" w:lineRule="auto"/>
              <w:jc w:val="both"/>
              <w:rPr>
                <w:sz w:val="22"/>
              </w:rPr>
            </w:pPr>
            <w:proofErr w:type="spellStart"/>
            <w:r w:rsidRPr="00A36BC1">
              <w:rPr>
                <w:sz w:val="22"/>
              </w:rPr>
              <w:t>Extrachromosomal</w:t>
            </w:r>
            <w:proofErr w:type="spellEnd"/>
            <w:r w:rsidRPr="00A36BC1">
              <w:rPr>
                <w:sz w:val="22"/>
              </w:rPr>
              <w:t xml:space="preserve"> genetic elements – Plasmids and transposons. </w:t>
            </w:r>
          </w:p>
          <w:p w:rsidR="00134E8B" w:rsidRPr="00A36BC1" w:rsidRDefault="00134E8B" w:rsidP="00F92F7E">
            <w:pPr>
              <w:pStyle w:val="Default"/>
              <w:spacing w:line="276" w:lineRule="auto"/>
              <w:jc w:val="both"/>
              <w:rPr>
                <w:b/>
              </w:rPr>
            </w:pPr>
            <w:r w:rsidRPr="00A36BC1">
              <w:rPr>
                <w:sz w:val="22"/>
              </w:rPr>
              <w:t>Replication of DNA – Semi conservative mechanism, E</w:t>
            </w:r>
            <w:r w:rsidRPr="00A36BC1">
              <w:rPr>
                <w:sz w:val="22"/>
                <w:szCs w:val="23"/>
              </w:rPr>
              <w:t xml:space="preserve">nzymes involved in replication. 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pStyle w:val="Default"/>
              <w:spacing w:line="276" w:lineRule="auto"/>
              <w:jc w:val="both"/>
              <w:rPr>
                <w:sz w:val="22"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both"/>
            </w:pPr>
            <w:r w:rsidRPr="00A36BC1">
              <w:rPr>
                <w:rFonts w:ascii="Times New Roman" w:hAnsi="Times New Roman"/>
                <w:b/>
                <w:u w:val="single"/>
              </w:rPr>
              <w:t xml:space="preserve">UNIT-II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pStyle w:val="Default"/>
              <w:spacing w:line="276" w:lineRule="auto"/>
              <w:jc w:val="both"/>
              <w:rPr>
                <w:sz w:val="22"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Mutations – spontaneous and induced, base pair changes, frame shifts, deletions, inversions, tandem duplications, insertions. </w:t>
            </w:r>
          </w:p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 Mutagens - Physical and Chemical mutagens. </w:t>
            </w:r>
          </w:p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Outlines of DNA damage and repair mechanisms. </w:t>
            </w:r>
          </w:p>
          <w:p w:rsidR="00134E8B" w:rsidRPr="00A36BC1" w:rsidRDefault="00134E8B" w:rsidP="00F92F7E">
            <w:pPr>
              <w:spacing w:after="0" w:line="240" w:lineRule="auto"/>
              <w:jc w:val="both"/>
            </w:pPr>
            <w:r w:rsidRPr="00A36BC1">
              <w:rPr>
                <w:rFonts w:ascii="Times New Roman" w:hAnsi="Times New Roman"/>
                <w:szCs w:val="24"/>
              </w:rPr>
              <w:t>Genetic recombination in bacteria – Conjugation, Transformation and Transduction.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UNIT-III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Default="00134E8B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Concept of gene –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Muton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, Recon and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Cistron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. </w:t>
            </w:r>
          </w:p>
          <w:p w:rsidR="00134E8B" w:rsidRPr="00A36BC1" w:rsidRDefault="00134E8B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Types of RNA and their functions. </w:t>
            </w:r>
          </w:p>
          <w:p w:rsidR="00134E8B" w:rsidRPr="00A36BC1" w:rsidRDefault="00134E8B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szCs w:val="24"/>
              </w:rPr>
              <w:t>Genetic code.  Structure of ribosomes.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</w:t>
            </w: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IV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No. of hours: 8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Types of genes – structural, constitutive, regulatory</w:t>
            </w:r>
            <w:r w:rsidRPr="00A36BC1">
              <w:rPr>
                <w:rFonts w:ascii="Times New Roman" w:hAnsi="Times New Roman"/>
                <w:b/>
                <w:szCs w:val="24"/>
              </w:rPr>
              <w:tab/>
            </w:r>
          </w:p>
          <w:p w:rsidR="00134E8B" w:rsidRPr="00A36BC1" w:rsidRDefault="00134E8B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Protein synthesis – Transcription and translation. </w:t>
            </w:r>
          </w:p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Regulation of gene expression in bacteria – </w:t>
            </w:r>
            <w:r w:rsidRPr="00A36BC1">
              <w:rPr>
                <w:rFonts w:ascii="Times New Roman" w:hAnsi="Times New Roman"/>
                <w:i/>
                <w:iCs/>
                <w:szCs w:val="24"/>
              </w:rPr>
              <w:t xml:space="preserve">lac </w:t>
            </w:r>
            <w:r w:rsidRPr="00A36BC1">
              <w:rPr>
                <w:rFonts w:ascii="Times New Roman" w:hAnsi="Times New Roman"/>
                <w:szCs w:val="24"/>
              </w:rPr>
              <w:t>operon.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UNIT-V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134E8B" w:rsidRPr="00A36BC1" w:rsidTr="00F92F7E">
        <w:tc>
          <w:tcPr>
            <w:tcW w:w="9108" w:type="dxa"/>
          </w:tcPr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Basic principles of genetic engineering. </w:t>
            </w:r>
          </w:p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Restriction endonucleases, DNA polymerases and ligases. Vectors. </w:t>
            </w:r>
          </w:p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Outlines of gene cloning methods. </w:t>
            </w:r>
          </w:p>
          <w:p w:rsidR="00134E8B" w:rsidRPr="00A36BC1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Polymerase chain reaction. Genomic and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cDNA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libraries. </w:t>
            </w:r>
          </w:p>
          <w:p w:rsidR="00134E8B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General account on application of genetic engineering in industry, agriculture and medicine.</w:t>
            </w:r>
          </w:p>
          <w:p w:rsidR="00134E8B" w:rsidRPr="006344E0" w:rsidRDefault="00134E8B" w:rsidP="00F92F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4E0">
              <w:rPr>
                <w:rFonts w:ascii="Times New Roman" w:hAnsi="Times New Roman"/>
              </w:rPr>
              <w:t>Disadvantages of GM crops</w:t>
            </w:r>
          </w:p>
        </w:tc>
      </w:tr>
    </w:tbl>
    <w:p w:rsidR="00134E8B" w:rsidRPr="00377955" w:rsidRDefault="00134E8B" w:rsidP="00134E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134E8B" w:rsidRDefault="00134E8B" w:rsidP="00134E8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4E8B" w:rsidRPr="008820D8" w:rsidRDefault="00134E8B" w:rsidP="0013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E8B" w:rsidRDefault="00134E8B" w:rsidP="0013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E8B" w:rsidRDefault="00134E8B" w:rsidP="0013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4E8B" w:rsidRDefault="00134E8B" w:rsidP="00134E8B">
      <w:pPr>
        <w:jc w:val="center"/>
        <w:rPr>
          <w:rFonts w:ascii="Times New Roman" w:hAnsi="Times New Roman"/>
          <w:b/>
          <w:u w:val="single"/>
        </w:rPr>
      </w:pPr>
    </w:p>
    <w:p w:rsidR="00134E8B" w:rsidRPr="003C1109" w:rsidRDefault="00134E8B" w:rsidP="00134E8B">
      <w:pPr>
        <w:jc w:val="center"/>
        <w:rPr>
          <w:rFonts w:ascii="Times New Roman" w:hAnsi="Times New Roman"/>
          <w:b/>
          <w:u w:val="single"/>
        </w:rPr>
      </w:pPr>
      <w:r w:rsidRPr="003C1109">
        <w:rPr>
          <w:rFonts w:ascii="Times New Roman" w:hAnsi="Times New Roman"/>
          <w:b/>
          <w:u w:val="single"/>
        </w:rPr>
        <w:lastRenderedPageBreak/>
        <w:t>MBP- 301 MICROBIAL GENETICS AND MOLECULAR BIOLOGY</w:t>
      </w:r>
    </w:p>
    <w:p w:rsidR="00134E8B" w:rsidRPr="00983BFD" w:rsidRDefault="00134E8B" w:rsidP="00134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983BFD">
        <w:rPr>
          <w:rFonts w:ascii="Times New Roman" w:hAnsi="Times New Roman"/>
          <w:b/>
          <w:sz w:val="20"/>
          <w:szCs w:val="24"/>
        </w:rPr>
        <w:t xml:space="preserve">TOTAL HOURS: 48                                                                   </w:t>
      </w:r>
      <w:r w:rsidRPr="00983BFD">
        <w:rPr>
          <w:rFonts w:ascii="Times New Roman" w:hAnsi="Times New Roman"/>
          <w:sz w:val="20"/>
          <w:szCs w:val="24"/>
        </w:rPr>
        <w:tab/>
        <w:t xml:space="preserve">                       </w:t>
      </w:r>
      <w:r w:rsidRPr="00983BFD">
        <w:rPr>
          <w:rFonts w:ascii="Times New Roman" w:hAnsi="Times New Roman"/>
          <w:b/>
          <w:sz w:val="20"/>
          <w:szCs w:val="24"/>
        </w:rPr>
        <w:t>CREDITS: 2</w:t>
      </w:r>
    </w:p>
    <w:p w:rsidR="00134E8B" w:rsidRDefault="00134E8B" w:rsidP="00134E8B">
      <w:pPr>
        <w:jc w:val="both"/>
        <w:rPr>
          <w:rFonts w:ascii="Times New Roman" w:hAnsi="Times New Roman"/>
          <w:b/>
          <w:sz w:val="24"/>
          <w:szCs w:val="24"/>
        </w:rPr>
      </w:pPr>
    </w:p>
    <w:p w:rsidR="00134E8B" w:rsidRPr="00983BFD" w:rsidRDefault="00134E8B" w:rsidP="00134E8B">
      <w:pPr>
        <w:numPr>
          <w:ilvl w:val="0"/>
          <w:numId w:val="1"/>
        </w:numPr>
        <w:spacing w:after="0"/>
        <w:ind w:left="180" w:hanging="270"/>
        <w:jc w:val="both"/>
        <w:rPr>
          <w:rFonts w:ascii="Times New Roman" w:hAnsi="Times New Roman"/>
          <w:szCs w:val="24"/>
        </w:rPr>
      </w:pPr>
      <w:r w:rsidRPr="00983BFD">
        <w:rPr>
          <w:rFonts w:ascii="Times New Roman" w:hAnsi="Times New Roman"/>
          <w:szCs w:val="24"/>
        </w:rPr>
        <w:t>Study of different types of DNA and RNA using micrographs and model / schematic   representations</w:t>
      </w:r>
    </w:p>
    <w:p w:rsidR="00134E8B" w:rsidRPr="00983BFD" w:rsidRDefault="00134E8B" w:rsidP="00134E8B">
      <w:pPr>
        <w:numPr>
          <w:ilvl w:val="0"/>
          <w:numId w:val="1"/>
        </w:numPr>
        <w:spacing w:after="0"/>
        <w:ind w:left="180" w:hanging="270"/>
        <w:jc w:val="both"/>
        <w:rPr>
          <w:rFonts w:ascii="Times New Roman" w:hAnsi="Times New Roman"/>
          <w:szCs w:val="24"/>
        </w:rPr>
      </w:pPr>
      <w:r w:rsidRPr="00983BFD">
        <w:rPr>
          <w:rFonts w:ascii="Times New Roman" w:hAnsi="Times New Roman"/>
          <w:szCs w:val="24"/>
        </w:rPr>
        <w:t>Study of semi-conservative replication of DNA through micrographs / schematic representations</w:t>
      </w:r>
    </w:p>
    <w:p w:rsidR="00134E8B" w:rsidRPr="00983BFD" w:rsidRDefault="00134E8B" w:rsidP="00134E8B">
      <w:pPr>
        <w:numPr>
          <w:ilvl w:val="0"/>
          <w:numId w:val="1"/>
        </w:numPr>
        <w:spacing w:after="0"/>
        <w:ind w:left="180" w:hanging="270"/>
        <w:jc w:val="both"/>
        <w:rPr>
          <w:rFonts w:ascii="Times New Roman" w:hAnsi="Times New Roman"/>
          <w:szCs w:val="24"/>
        </w:rPr>
      </w:pPr>
      <w:r w:rsidRPr="00983BFD">
        <w:rPr>
          <w:rFonts w:ascii="Times New Roman" w:hAnsi="Times New Roman"/>
          <w:szCs w:val="24"/>
        </w:rPr>
        <w:t xml:space="preserve">Isolation of genomic DNA from </w:t>
      </w:r>
      <w:r w:rsidRPr="00983BFD">
        <w:rPr>
          <w:rFonts w:ascii="Times New Roman" w:hAnsi="Times New Roman"/>
          <w:i/>
          <w:szCs w:val="24"/>
        </w:rPr>
        <w:t>E. coli</w:t>
      </w:r>
    </w:p>
    <w:p w:rsidR="00134E8B" w:rsidRPr="00983BFD" w:rsidRDefault="00134E8B" w:rsidP="00134E8B">
      <w:pPr>
        <w:numPr>
          <w:ilvl w:val="0"/>
          <w:numId w:val="1"/>
        </w:numPr>
        <w:tabs>
          <w:tab w:val="left" w:pos="0"/>
        </w:tabs>
        <w:spacing w:after="0"/>
        <w:ind w:left="180" w:hanging="270"/>
        <w:jc w:val="both"/>
        <w:rPr>
          <w:rFonts w:ascii="Times New Roman" w:hAnsi="Times New Roman"/>
          <w:szCs w:val="24"/>
        </w:rPr>
      </w:pPr>
      <w:r w:rsidRPr="00983BFD">
        <w:rPr>
          <w:rFonts w:ascii="Times New Roman" w:hAnsi="Times New Roman"/>
          <w:szCs w:val="24"/>
        </w:rPr>
        <w:t xml:space="preserve">Estimation </w:t>
      </w:r>
      <w:proofErr w:type="gramStart"/>
      <w:r w:rsidRPr="00983BFD">
        <w:rPr>
          <w:rFonts w:ascii="Times New Roman" w:hAnsi="Times New Roman"/>
          <w:szCs w:val="24"/>
        </w:rPr>
        <w:t>of  DNA</w:t>
      </w:r>
      <w:proofErr w:type="gramEnd"/>
      <w:r w:rsidRPr="00983BFD">
        <w:rPr>
          <w:rFonts w:ascii="Times New Roman" w:hAnsi="Times New Roman"/>
          <w:szCs w:val="24"/>
        </w:rPr>
        <w:t xml:space="preserve"> using </w:t>
      </w:r>
      <w:bookmarkStart w:id="0" w:name="page15"/>
      <w:bookmarkEnd w:id="0"/>
      <w:r w:rsidRPr="00983BFD">
        <w:rPr>
          <w:rFonts w:ascii="Times New Roman" w:hAnsi="Times New Roman"/>
          <w:szCs w:val="24"/>
        </w:rPr>
        <w:t xml:space="preserve"> UV spectrophotometer.</w:t>
      </w:r>
    </w:p>
    <w:p w:rsidR="00134E8B" w:rsidRPr="00983BFD" w:rsidRDefault="00134E8B" w:rsidP="00134E8B">
      <w:pPr>
        <w:numPr>
          <w:ilvl w:val="0"/>
          <w:numId w:val="1"/>
        </w:numPr>
        <w:tabs>
          <w:tab w:val="left" w:pos="206"/>
        </w:tabs>
        <w:spacing w:after="0"/>
        <w:ind w:left="180" w:hanging="270"/>
        <w:jc w:val="both"/>
        <w:rPr>
          <w:rFonts w:ascii="Times New Roman" w:hAnsi="Times New Roman"/>
          <w:szCs w:val="24"/>
        </w:rPr>
      </w:pPr>
      <w:r w:rsidRPr="00983BFD">
        <w:rPr>
          <w:rFonts w:ascii="Times New Roman" w:hAnsi="Times New Roman"/>
          <w:szCs w:val="24"/>
        </w:rPr>
        <w:t xml:space="preserve">Resolution and visualization of DNA by </w:t>
      </w:r>
      <w:proofErr w:type="spellStart"/>
      <w:r w:rsidRPr="00983BFD">
        <w:rPr>
          <w:rFonts w:ascii="Times New Roman" w:hAnsi="Times New Roman"/>
          <w:szCs w:val="24"/>
        </w:rPr>
        <w:t>Agarose</w:t>
      </w:r>
      <w:proofErr w:type="spellEnd"/>
      <w:r w:rsidRPr="00983BFD">
        <w:rPr>
          <w:rFonts w:ascii="Times New Roman" w:hAnsi="Times New Roman"/>
          <w:szCs w:val="24"/>
        </w:rPr>
        <w:t xml:space="preserve"> Gel Electrophoresis.</w:t>
      </w:r>
    </w:p>
    <w:p w:rsidR="00134E8B" w:rsidRPr="00983BFD" w:rsidRDefault="00134E8B" w:rsidP="00134E8B">
      <w:pPr>
        <w:numPr>
          <w:ilvl w:val="0"/>
          <w:numId w:val="1"/>
        </w:numPr>
        <w:tabs>
          <w:tab w:val="left" w:pos="206"/>
        </w:tabs>
        <w:spacing w:after="0"/>
        <w:ind w:left="180" w:hanging="270"/>
        <w:jc w:val="both"/>
        <w:rPr>
          <w:rFonts w:ascii="Times New Roman" w:hAnsi="Times New Roman"/>
          <w:szCs w:val="24"/>
        </w:rPr>
      </w:pPr>
      <w:r w:rsidRPr="00983BFD">
        <w:rPr>
          <w:rFonts w:ascii="Times New Roman" w:hAnsi="Times New Roman"/>
          <w:szCs w:val="24"/>
        </w:rPr>
        <w:t>Resolution and visualization of proteins by Polyacrylamide Gel Electrophoresis (SDS-PAGE).</w:t>
      </w:r>
    </w:p>
    <w:p w:rsidR="00134E8B" w:rsidRPr="00983BFD" w:rsidRDefault="00134E8B" w:rsidP="00134E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80" w:hanging="270"/>
        <w:rPr>
          <w:rFonts w:ascii="Times New Roman" w:hAnsi="Times New Roman"/>
          <w:color w:val="000000"/>
          <w:szCs w:val="24"/>
        </w:rPr>
      </w:pPr>
      <w:r w:rsidRPr="00983BFD">
        <w:rPr>
          <w:rFonts w:ascii="Times New Roman" w:hAnsi="Times New Roman"/>
          <w:color w:val="000000"/>
          <w:szCs w:val="24"/>
        </w:rPr>
        <w:t>Problems related to DNA and RNA characteristics, Transcription and Translation.</w:t>
      </w:r>
    </w:p>
    <w:p w:rsidR="00134E8B" w:rsidRPr="00983BFD" w:rsidRDefault="00134E8B" w:rsidP="00134E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80" w:hanging="270"/>
        <w:rPr>
          <w:rFonts w:ascii="Times New Roman" w:hAnsi="Times New Roman"/>
          <w:color w:val="000000"/>
          <w:szCs w:val="24"/>
        </w:rPr>
      </w:pPr>
      <w:r w:rsidRPr="00983BFD">
        <w:rPr>
          <w:rFonts w:ascii="Times New Roman" w:hAnsi="Times New Roman"/>
          <w:color w:val="000000"/>
          <w:szCs w:val="24"/>
        </w:rPr>
        <w:t>Induction of mutations in bacteria by UV light.</w:t>
      </w:r>
    </w:p>
    <w:p w:rsidR="00134E8B" w:rsidRPr="00983BFD" w:rsidRDefault="00134E8B" w:rsidP="00134E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80" w:hanging="270"/>
        <w:rPr>
          <w:rFonts w:ascii="Times New Roman" w:hAnsi="Times New Roman"/>
          <w:color w:val="000000"/>
          <w:szCs w:val="24"/>
        </w:rPr>
      </w:pPr>
      <w:r w:rsidRPr="00983BFD">
        <w:rPr>
          <w:rFonts w:ascii="Times New Roman" w:hAnsi="Times New Roman"/>
          <w:color w:val="000000"/>
          <w:szCs w:val="24"/>
        </w:rPr>
        <w:t xml:space="preserve">Instrumentation in molecular biology – Ultra centrifuge, </w:t>
      </w:r>
      <w:proofErr w:type="spellStart"/>
      <w:r w:rsidRPr="00983BFD">
        <w:rPr>
          <w:rFonts w:ascii="Times New Roman" w:hAnsi="Times New Roman"/>
          <w:color w:val="000000"/>
          <w:szCs w:val="24"/>
        </w:rPr>
        <w:t>Transilluminator</w:t>
      </w:r>
      <w:proofErr w:type="spellEnd"/>
      <w:r w:rsidRPr="00983BFD">
        <w:rPr>
          <w:rFonts w:ascii="Times New Roman" w:hAnsi="Times New Roman"/>
          <w:color w:val="000000"/>
          <w:szCs w:val="24"/>
        </w:rPr>
        <w:t>, PCR</w:t>
      </w:r>
    </w:p>
    <w:p w:rsidR="00134E8B" w:rsidRDefault="00134E8B" w:rsidP="00134E8B">
      <w:pPr>
        <w:pStyle w:val="ListParagraph"/>
        <w:autoSpaceDE w:val="0"/>
        <w:autoSpaceDN w:val="0"/>
        <w:adjustRightInd w:val="0"/>
        <w:spacing w:after="0"/>
        <w:ind w:left="180"/>
        <w:rPr>
          <w:rFonts w:ascii="Times New Roman" w:hAnsi="Times New Roman"/>
          <w:color w:val="000000"/>
          <w:sz w:val="24"/>
          <w:szCs w:val="24"/>
        </w:rPr>
      </w:pPr>
    </w:p>
    <w:p w:rsidR="00134E8B" w:rsidRPr="00E542F7" w:rsidRDefault="00134E8B" w:rsidP="00134E8B">
      <w:pPr>
        <w:spacing w:after="0" w:line="360" w:lineRule="auto"/>
        <w:rPr>
          <w:rFonts w:ascii="Verdana" w:hAnsi="Verdana" w:cs="Calibri"/>
          <w:b/>
          <w:sz w:val="18"/>
        </w:rPr>
      </w:pPr>
      <w:r w:rsidRPr="00E542F7">
        <w:rPr>
          <w:rFonts w:ascii="Verdana" w:hAnsi="Verdana" w:cs="Calibri"/>
          <w:b/>
          <w:sz w:val="18"/>
        </w:rPr>
        <w:t>Learning Out comes:</w:t>
      </w:r>
    </w:p>
    <w:p w:rsidR="00134E8B" w:rsidRPr="00DD07A3" w:rsidRDefault="00134E8B" w:rsidP="00134E8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 w:rsidRPr="00DD07A3">
        <w:rPr>
          <w:rFonts w:ascii="Times New Roman" w:hAnsi="Times New Roman"/>
          <w:b/>
        </w:rPr>
        <w:t>Develop knowledge on microbial genetics and molecular biology and instrumentation.</w:t>
      </w:r>
    </w:p>
    <w:p w:rsidR="00134E8B" w:rsidRDefault="00134E8B" w:rsidP="00134E8B">
      <w:pPr>
        <w:spacing w:line="0" w:lineRule="atLeast"/>
        <w:ind w:left="6"/>
        <w:rPr>
          <w:rFonts w:ascii="Times New Roman" w:hAnsi="Times New Roman"/>
          <w:b/>
          <w:sz w:val="30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</w:p>
    <w:p w:rsidR="00134E8B" w:rsidRDefault="00134E8B" w:rsidP="00134E8B">
      <w:pPr>
        <w:jc w:val="center"/>
        <w:rPr>
          <w:rFonts w:ascii="Times New Roman" w:hAnsi="Times New Roman"/>
        </w:rPr>
      </w:pPr>
      <w:bookmarkStart w:id="1" w:name="_GoBack"/>
      <w:bookmarkEnd w:id="1"/>
    </w:p>
    <w:sectPr w:rsidR="00134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11031D3"/>
    <w:multiLevelType w:val="hybridMultilevel"/>
    <w:tmpl w:val="214C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B"/>
    <w:rsid w:val="00134E8B"/>
    <w:rsid w:val="00B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E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34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E8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E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34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E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2017-12-22T09:12:00Z</dcterms:created>
  <dcterms:modified xsi:type="dcterms:W3CDTF">2017-12-22T09:12:00Z</dcterms:modified>
</cp:coreProperties>
</file>